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rFonts w:ascii="ProbaPro-Regular" w:hAnsi="ProbaPro-Regular"/>
          <w:color w:val="1D1D1B"/>
        </w:rPr>
      </w:pPr>
      <w:r>
        <w:rPr>
          <w:rStyle w:val="a4"/>
          <w:rFonts w:ascii="ProbaPro-Regular" w:hAnsi="ProbaPro-Regular"/>
          <w:color w:val="1D1D1B"/>
        </w:rPr>
        <w:t>ЗАТВЕРДЖУЮ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Д</w:t>
      </w:r>
      <w:r w:rsidRPr="000C588C">
        <w:rPr>
          <w:bCs/>
          <w:color w:val="000000"/>
          <w:lang w:val="uk-UA"/>
        </w:rPr>
        <w:t>иректор</w:t>
      </w:r>
      <w:r>
        <w:rPr>
          <w:bCs/>
          <w:color w:val="000000"/>
          <w:lang w:val="uk-UA"/>
        </w:rPr>
        <w:t xml:space="preserve"> - художній керівник 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>Комунальн</w:t>
      </w:r>
      <w:r>
        <w:rPr>
          <w:bCs/>
          <w:lang w:val="uk-UA"/>
        </w:rPr>
        <w:t>ого</w:t>
      </w:r>
      <w:r w:rsidRPr="00077EB1">
        <w:rPr>
          <w:bCs/>
          <w:lang w:val="uk-UA"/>
        </w:rPr>
        <w:t xml:space="preserve"> заклад</w:t>
      </w:r>
      <w:r>
        <w:rPr>
          <w:bCs/>
          <w:lang w:val="uk-UA"/>
        </w:rPr>
        <w:t>у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 xml:space="preserve"> «Закарпатський академічний обласний 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 xml:space="preserve">український музично-драматичний театр 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 xml:space="preserve">імені братів Ю.-А. та Є. Шерегіїв» 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>Закарпатської обласної ради</w:t>
      </w:r>
    </w:p>
    <w:p w:rsidR="00077EB1" w:rsidRP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rFonts w:ascii="ProbaPro-Regular" w:hAnsi="ProbaPro-Regular"/>
          <w:color w:val="1D1D1B"/>
          <w:lang w:val="uk-UA"/>
        </w:rPr>
      </w:pPr>
      <w:proofErr w:type="spellStart"/>
      <w:r>
        <w:rPr>
          <w:rFonts w:ascii="ProbaPro-Regular" w:hAnsi="ProbaPro-Regular"/>
          <w:color w:val="1D1D1B"/>
          <w:lang w:val="uk-UA"/>
        </w:rPr>
        <w:t>Марюхнич</w:t>
      </w:r>
      <w:proofErr w:type="spellEnd"/>
      <w:r>
        <w:rPr>
          <w:rFonts w:ascii="ProbaPro-Regular" w:hAnsi="ProbaPro-Regular"/>
          <w:color w:val="1D1D1B"/>
          <w:lang w:val="uk-UA"/>
        </w:rPr>
        <w:t xml:space="preserve"> В.В.</w:t>
      </w:r>
    </w:p>
    <w:p w:rsidR="00077EB1" w:rsidRPr="001926A2" w:rsidRDefault="0046307E" w:rsidP="00077EB1">
      <w:pPr>
        <w:shd w:val="clear" w:color="auto" w:fill="FFFFFF"/>
        <w:spacing w:after="0" w:line="240" w:lineRule="auto"/>
        <w:jc w:val="right"/>
        <w:rPr>
          <w:rFonts w:ascii="ProbaPro-Regular" w:eastAsia="Times New Roman" w:hAnsi="ProbaPro-Regular" w:cs="Times New Roman"/>
          <w:color w:val="1D1D1B"/>
          <w:sz w:val="24"/>
          <w:szCs w:val="24"/>
          <w:lang w:val="uk-UA" w:eastAsia="ru-RU"/>
        </w:rPr>
      </w:pPr>
      <w:r>
        <w:rPr>
          <w:rFonts w:eastAsia="Times New Roman" w:cs="Times New Roman"/>
          <w:color w:val="1D1D1B"/>
          <w:sz w:val="24"/>
          <w:szCs w:val="24"/>
          <w:lang w:val="uk-UA" w:eastAsia="ru-RU"/>
        </w:rPr>
        <w:t>30</w:t>
      </w:r>
      <w:r>
        <w:rPr>
          <w:rFonts w:ascii="ProbaPro-Regular" w:eastAsia="Times New Roman" w:hAnsi="ProbaPro-Regular" w:cs="Times New Roman"/>
          <w:color w:val="1D1D1B"/>
          <w:sz w:val="24"/>
          <w:szCs w:val="24"/>
          <w:lang w:val="uk-UA" w:eastAsia="ru-RU"/>
        </w:rPr>
        <w:t xml:space="preserve"> грудня 2020</w:t>
      </w:r>
      <w:r w:rsidR="00077EB1" w:rsidRPr="001926A2">
        <w:rPr>
          <w:rFonts w:ascii="ProbaPro-Regular" w:eastAsia="Times New Roman" w:hAnsi="ProbaPro-Regular" w:cs="Times New Roman"/>
          <w:color w:val="1D1D1B"/>
          <w:sz w:val="24"/>
          <w:szCs w:val="24"/>
          <w:lang w:val="uk-UA" w:eastAsia="ru-RU"/>
        </w:rPr>
        <w:t xml:space="preserve"> року</w:t>
      </w:r>
    </w:p>
    <w:p w:rsidR="00077EB1" w:rsidRPr="001926A2" w:rsidRDefault="00077EB1" w:rsidP="00077E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robaPro-Regular" w:eastAsia="Times New Roman" w:hAnsi="ProbaPro-Regular" w:cs="Times New Roman"/>
          <w:color w:val="1D1D1B"/>
          <w:sz w:val="24"/>
          <w:szCs w:val="24"/>
          <w:lang w:val="uk-UA" w:eastAsia="ru-RU"/>
        </w:rPr>
      </w:pPr>
      <w:r w:rsidRPr="001926A2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val="uk-UA" w:eastAsia="ru-RU"/>
        </w:rPr>
        <w:t>ПЛАН</w:t>
      </w:r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 </w:t>
      </w:r>
      <w:r w:rsidRPr="001926A2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val="uk-UA" w:eastAsia="ru-RU"/>
        </w:rPr>
        <w:t xml:space="preserve"> ЗАХОДІВ</w:t>
      </w:r>
    </w:p>
    <w:p w:rsidR="00A733E7" w:rsidRDefault="00077EB1" w:rsidP="00077E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1926A2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val="uk-UA" w:eastAsia="ru-RU"/>
        </w:rPr>
        <w:t xml:space="preserve">щодо запобігання та виявлення корупції в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Комунальному</w:t>
      </w:r>
      <w:r w:rsidRPr="000C588C">
        <w:rPr>
          <w:rFonts w:ascii="Times New Roman" w:hAnsi="Times New Roman"/>
          <w:b/>
          <w:bCs/>
          <w:sz w:val="24"/>
          <w:szCs w:val="24"/>
          <w:lang w:val="uk-UA"/>
        </w:rPr>
        <w:t xml:space="preserve"> заклад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і</w:t>
      </w:r>
      <w:r w:rsidRPr="000C588C">
        <w:rPr>
          <w:rFonts w:ascii="Times New Roman" w:hAnsi="Times New Roman"/>
          <w:b/>
          <w:bCs/>
          <w:sz w:val="24"/>
          <w:szCs w:val="24"/>
          <w:lang w:val="uk-UA"/>
        </w:rPr>
        <w:t xml:space="preserve"> «Закарпатський академічний обласний український музично-драматичний театр імені братів Ю.-А. та Є. </w:t>
      </w:r>
      <w:proofErr w:type="spellStart"/>
      <w:r w:rsidRPr="000C588C">
        <w:rPr>
          <w:rFonts w:ascii="Times New Roman" w:hAnsi="Times New Roman"/>
          <w:b/>
          <w:bCs/>
          <w:sz w:val="24"/>
          <w:szCs w:val="24"/>
          <w:lang w:val="uk-UA"/>
        </w:rPr>
        <w:t>Шерегіїв</w:t>
      </w:r>
      <w:proofErr w:type="spellEnd"/>
      <w:r w:rsidRPr="000C588C">
        <w:rPr>
          <w:rFonts w:ascii="Times New Roman" w:hAnsi="Times New Roman"/>
          <w:b/>
          <w:bCs/>
          <w:sz w:val="24"/>
          <w:szCs w:val="24"/>
          <w:lang w:val="uk-UA"/>
        </w:rPr>
        <w:t>» Закарпатської обласної ради</w:t>
      </w:r>
    </w:p>
    <w:p w:rsidR="00077EB1" w:rsidRPr="00077EB1" w:rsidRDefault="00077EB1" w:rsidP="00077E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robaPro-Regular" w:eastAsia="Times New Roman" w:hAnsi="ProbaPro-Regular" w:cs="Times New Roman"/>
          <w:color w:val="1D1D1B"/>
          <w:sz w:val="24"/>
          <w:szCs w:val="24"/>
          <w:lang w:eastAsia="ru-RU"/>
        </w:rPr>
      </w:pPr>
      <w:r w:rsidRPr="001926A2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val="uk-UA" w:eastAsia="ru-RU"/>
        </w:rPr>
        <w:t xml:space="preserve"> </w:t>
      </w:r>
      <w:r w:rsidR="0046307E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у 2021</w:t>
      </w:r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spellStart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році</w:t>
      </w:r>
      <w:proofErr w:type="spellEnd"/>
    </w:p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7056"/>
        <w:gridCol w:w="3306"/>
        <w:gridCol w:w="3969"/>
      </w:tblGrid>
      <w:tr w:rsidR="00077EB1" w:rsidRPr="00077EB1" w:rsidTr="00077EB1">
        <w:trPr>
          <w:trHeight w:val="1178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ЗМІСТ ЗАХОДУ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ТЕРМІН ВИКОНАННЯ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ВИКОНАВЦІ</w:t>
            </w:r>
          </w:p>
        </w:tc>
      </w:tr>
      <w:tr w:rsidR="00077EB1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ЗАХОДИ З ПИТАНЬ ЗАПОБІГАННЯ ТА ВИЯВЛЕННЯ КОРУПЦІЇ</w:t>
            </w:r>
          </w:p>
        </w:tc>
      </w:tr>
      <w:tr w:rsidR="00077EB1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навчання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роз’яснювальної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щодо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виявлення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корупції</w:t>
            </w:r>
            <w:proofErr w:type="spellEnd"/>
          </w:p>
        </w:tc>
      </w:tr>
      <w:tr w:rsidR="00077EB1" w:rsidRPr="00077EB1" w:rsidTr="00077EB1">
        <w:trPr>
          <w:trHeight w:val="1531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46307E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Проведення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внутрішніх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тренінгів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учась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аудіо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семінарах</w:t>
            </w:r>
            <w:proofErr w:type="spellEnd"/>
            <w:r w:rsidR="004630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gramStart"/>
            <w:r w:rsidR="004630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курсах, 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gram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щодо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роз’яснення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положень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630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основних норм НАЗК</w:t>
            </w:r>
            <w:bookmarkStart w:id="0" w:name="_GoBack"/>
            <w:bookmarkEnd w:id="0"/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плану</w:t>
            </w:r>
            <w:proofErr w:type="gram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навчань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Уповноважена особа з питань запобігання та виявлення корупції </w:t>
            </w:r>
          </w:p>
        </w:tc>
      </w:tr>
      <w:tr w:rsidR="00A733E7" w:rsidRPr="00077EB1" w:rsidTr="00077EB1">
        <w:trPr>
          <w:trHeight w:val="1885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наповнення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веб-сайту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закладу інформацією щодо  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  <w:tr w:rsidR="00A733E7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Превентивні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антикорупційні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заходи</w:t>
            </w:r>
          </w:p>
        </w:tc>
      </w:tr>
      <w:tr w:rsidR="00A733E7" w:rsidRPr="00077EB1" w:rsidTr="00077EB1">
        <w:trPr>
          <w:trHeight w:val="1178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та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Плану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Комунальному закладі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Оприлюдненн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веб-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грудня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  <w:tr w:rsidR="00A733E7" w:rsidRPr="00077EB1" w:rsidTr="00077EB1">
        <w:trPr>
          <w:trHeight w:val="1178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Оприлюднення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звіту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про  стан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Плану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березня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  <w:tr w:rsidR="00A733E7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контролю за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антикорупційного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законодавства</w:t>
            </w:r>
            <w:proofErr w:type="spellEnd"/>
          </w:p>
        </w:tc>
      </w:tr>
      <w:tr w:rsidR="00A733E7" w:rsidRPr="00077EB1" w:rsidTr="00077EB1">
        <w:trPr>
          <w:trHeight w:val="2592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Вжиття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негайне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письмове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суб’єкта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протидії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такого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театру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  <w:tr w:rsidR="00A733E7" w:rsidRPr="00077EB1" w:rsidTr="00077EB1">
        <w:trPr>
          <w:trHeight w:val="1885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Письмове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Директора театру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Уповноважену особу з питань запобігання та виявлення корупції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протидії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результатами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перевірок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правопорушень</w:t>
            </w:r>
            <w:proofErr w:type="spellEnd"/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  <w:tr w:rsidR="00A733E7" w:rsidRPr="00077EB1" w:rsidTr="00077EB1">
        <w:trPr>
          <w:trHeight w:val="1885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театру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притягнутих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відповідальності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правопорушень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  <w:tr w:rsidR="00A733E7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Взаємодія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державними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громадськими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структурами  з</w:t>
            </w:r>
            <w:proofErr w:type="gram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антикорупційної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</w:p>
        </w:tc>
      </w:tr>
      <w:tr w:rsidR="00A733E7" w:rsidRPr="00077EB1" w:rsidTr="00077EB1">
        <w:trPr>
          <w:trHeight w:val="1531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Взаємодія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підрозділами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питань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організацій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уповноваженими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суб’єктами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протидії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</w:tbl>
    <w:p w:rsidR="00077EB1" w:rsidRPr="00077EB1" w:rsidRDefault="00077EB1" w:rsidP="00077EB1">
      <w:pPr>
        <w:shd w:val="clear" w:color="auto" w:fill="FFFFFF"/>
        <w:spacing w:before="100" w:beforeAutospacing="1" w:after="100" w:afterAutospacing="1" w:line="240" w:lineRule="auto"/>
        <w:rPr>
          <w:rFonts w:ascii="ProbaPro-Regular" w:eastAsia="Times New Roman" w:hAnsi="ProbaPro-Regular" w:cs="Times New Roman"/>
          <w:color w:val="1D1D1B"/>
          <w:sz w:val="24"/>
          <w:szCs w:val="24"/>
          <w:lang w:eastAsia="ru-RU"/>
        </w:rPr>
      </w:pPr>
      <w:r w:rsidRPr="00077EB1">
        <w:rPr>
          <w:rFonts w:ascii="ProbaPro-Regular" w:eastAsia="Times New Roman" w:hAnsi="ProbaPro-Regular" w:cs="Times New Roman"/>
          <w:color w:val="1D1D1B"/>
          <w:sz w:val="24"/>
          <w:szCs w:val="24"/>
          <w:lang w:eastAsia="ru-RU"/>
        </w:rPr>
        <w:t> </w:t>
      </w:r>
    </w:p>
    <w:p w:rsidR="00077EB1" w:rsidRPr="00077EB1" w:rsidRDefault="00077EB1" w:rsidP="00077EB1">
      <w:pPr>
        <w:shd w:val="clear" w:color="auto" w:fill="FFFFFF"/>
        <w:spacing w:before="100" w:beforeAutospacing="1" w:after="100" w:afterAutospacing="1" w:line="240" w:lineRule="auto"/>
        <w:rPr>
          <w:rFonts w:ascii="ProbaPro-Regular" w:eastAsia="Times New Roman" w:hAnsi="ProbaPro-Regular" w:cs="Times New Roman"/>
          <w:color w:val="1D1D1B"/>
          <w:sz w:val="24"/>
          <w:szCs w:val="24"/>
          <w:lang w:val="uk-UA" w:eastAsia="ru-RU"/>
        </w:rPr>
      </w:pPr>
      <w:proofErr w:type="spellStart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Уповноважена</w:t>
      </w:r>
      <w:proofErr w:type="spellEnd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особа з </w:t>
      </w:r>
      <w:proofErr w:type="spellStart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питань</w:t>
      </w:r>
      <w:proofErr w:type="spellEnd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spellStart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зап</w:t>
      </w:r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обігання</w:t>
      </w:r>
      <w:proofErr w:type="spellEnd"/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та </w:t>
      </w:r>
      <w:proofErr w:type="spellStart"/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виявлення</w:t>
      </w:r>
      <w:proofErr w:type="spellEnd"/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spellStart"/>
      <w:r w:rsidR="00A733E7" w:rsidRPr="001926A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корупції</w:t>
      </w:r>
      <w:proofErr w:type="spellEnd"/>
      <w:r w:rsidR="00A733E7" w:rsidRPr="001926A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                                          </w:t>
      </w:r>
      <w:r w:rsidR="00A733E7" w:rsidRPr="001926A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uk-UA" w:eastAsia="ru-RU"/>
        </w:rPr>
        <w:t xml:space="preserve">                      </w:t>
      </w:r>
      <w:r w:rsidR="00A733E7" w:rsidRPr="001926A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                      </w:t>
      </w:r>
      <w:r w:rsidR="001926A2" w:rsidRPr="001926A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uk-UA" w:eastAsia="ru-RU"/>
        </w:rPr>
        <w:t>Д</w:t>
      </w:r>
      <w:r w:rsidR="00A733E7" w:rsidRPr="001926A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uk-UA" w:eastAsia="ru-RU"/>
        </w:rPr>
        <w:t>решер А.С.</w:t>
      </w:r>
    </w:p>
    <w:p w:rsidR="004C584A" w:rsidRDefault="004C584A"/>
    <w:sectPr w:rsidR="004C584A" w:rsidSect="00077EB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ba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B1"/>
    <w:rsid w:val="00077EB1"/>
    <w:rsid w:val="001926A2"/>
    <w:rsid w:val="0046307E"/>
    <w:rsid w:val="004C584A"/>
    <w:rsid w:val="00A733E7"/>
    <w:rsid w:val="00F0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3F3B5-9300-4643-B954-0E42661B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7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4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vasyanovich</dc:creator>
  <cp:keywords/>
  <dc:description/>
  <cp:lastModifiedBy>oleksandr vasyanovich</cp:lastModifiedBy>
  <cp:revision>3</cp:revision>
  <dcterms:created xsi:type="dcterms:W3CDTF">2021-02-13T17:30:00Z</dcterms:created>
  <dcterms:modified xsi:type="dcterms:W3CDTF">2021-02-15T11:53:00Z</dcterms:modified>
</cp:coreProperties>
</file>